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13" w:rsidRDefault="00C65902">
      <w:r>
        <w:rPr>
          <w:rFonts w:ascii="Verdana" w:hAnsi="Verdana"/>
          <w:color w:val="000000"/>
          <w:sz w:val="27"/>
          <w:szCs w:val="27"/>
          <w:shd w:val="clear" w:color="auto" w:fill="E2D9BC"/>
        </w:rPr>
        <w:t xml:space="preserve">Решением общего Собрания членов НП "СРО НАУ "ДЕЛО" от </w:t>
      </w:r>
      <w:r w:rsidR="00E5059A">
        <w:rPr>
          <w:rFonts w:ascii="Verdana" w:hAnsi="Verdana"/>
          <w:color w:val="000000"/>
          <w:sz w:val="27"/>
          <w:szCs w:val="27"/>
          <w:shd w:val="clear" w:color="auto" w:fill="E2D9BC"/>
        </w:rPr>
        <w:t>24.06.2015</w:t>
      </w:r>
      <w:r>
        <w:rPr>
          <w:rFonts w:ascii="Verdana" w:hAnsi="Verdana"/>
          <w:color w:val="000000"/>
          <w:sz w:val="27"/>
          <w:szCs w:val="27"/>
          <w:shd w:val="clear" w:color="auto" w:fill="E2D9BC"/>
        </w:rPr>
        <w:t xml:space="preserve"> г. (протокол №</w:t>
      </w:r>
      <w:r w:rsidR="00E5059A">
        <w:rPr>
          <w:rFonts w:ascii="Verdana" w:hAnsi="Verdana"/>
          <w:color w:val="000000"/>
          <w:sz w:val="27"/>
          <w:szCs w:val="27"/>
          <w:shd w:val="clear" w:color="auto" w:fill="E2D9BC"/>
        </w:rPr>
        <w:t>10</w:t>
      </w:r>
      <w:r>
        <w:rPr>
          <w:rFonts w:ascii="Verdana" w:hAnsi="Verdana"/>
          <w:color w:val="000000"/>
          <w:sz w:val="27"/>
          <w:szCs w:val="27"/>
          <w:shd w:val="clear" w:color="auto" w:fill="E2D9BC"/>
        </w:rPr>
        <w:t xml:space="preserve">) назначен на должность лица, осуществляющего функции единоличного исполнительного органа (Президента) </w:t>
      </w:r>
      <w:r w:rsidR="004C7789">
        <w:rPr>
          <w:rFonts w:ascii="Verdana" w:hAnsi="Verdana"/>
          <w:color w:val="000000"/>
          <w:sz w:val="27"/>
          <w:szCs w:val="27"/>
          <w:shd w:val="clear" w:color="auto" w:fill="E2D9BC"/>
        </w:rPr>
        <w:t>Союз</w:t>
      </w:r>
      <w:bookmarkStart w:id="0" w:name="_GoBack"/>
      <w:bookmarkEnd w:id="0"/>
      <w:r>
        <w:rPr>
          <w:rFonts w:ascii="Verdana" w:hAnsi="Verdana"/>
          <w:color w:val="000000"/>
          <w:sz w:val="27"/>
          <w:szCs w:val="27"/>
          <w:shd w:val="clear" w:color="auto" w:fill="E2D9BC"/>
        </w:rPr>
        <w:t>а:</w:t>
      </w:r>
      <w:r>
        <w:rPr>
          <w:rStyle w:val="apple-converted-space"/>
          <w:rFonts w:ascii="Verdana" w:hAnsi="Verdana"/>
          <w:color w:val="000000"/>
          <w:sz w:val="27"/>
          <w:szCs w:val="27"/>
          <w:shd w:val="clear" w:color="auto" w:fill="E2D9BC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 w:rsidR="00E5059A">
        <w:rPr>
          <w:rFonts w:ascii="Verdana" w:hAnsi="Verdana"/>
          <w:color w:val="000000"/>
          <w:sz w:val="27"/>
          <w:szCs w:val="27"/>
          <w:shd w:val="clear" w:color="auto" w:fill="E2D9BC"/>
        </w:rPr>
        <w:t>Кашевский Семен Васильевич</w:t>
      </w:r>
      <w:r>
        <w:rPr>
          <w:rFonts w:ascii="Verdana" w:hAnsi="Verdana"/>
          <w:color w:val="000000"/>
          <w:sz w:val="27"/>
          <w:szCs w:val="27"/>
          <w:shd w:val="clear" w:color="auto" w:fill="E2D9BC"/>
        </w:rPr>
        <w:t>.</w:t>
      </w:r>
    </w:p>
    <w:sectPr w:rsidR="002C7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02"/>
    <w:rsid w:val="002C7A13"/>
    <w:rsid w:val="004C7789"/>
    <w:rsid w:val="00C65902"/>
    <w:rsid w:val="00E5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5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Новикова</dc:creator>
  <cp:lastModifiedBy>Золотарёва Татьяна Сергеевна</cp:lastModifiedBy>
  <cp:revision>4</cp:revision>
  <dcterms:created xsi:type="dcterms:W3CDTF">2014-06-11T12:17:00Z</dcterms:created>
  <dcterms:modified xsi:type="dcterms:W3CDTF">2016-10-06T06:15:00Z</dcterms:modified>
</cp:coreProperties>
</file>